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7E7B" w14:textId="77777777" w:rsidR="004D402E" w:rsidRDefault="004D402E" w:rsidP="0031004A">
      <w:pPr>
        <w:pStyle w:val="Bezproreda"/>
        <w:ind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PRIJEDLOG</w:t>
      </w:r>
    </w:p>
    <w:p w14:paraId="1089EBFC" w14:textId="77777777" w:rsidR="0031004A" w:rsidRPr="0031004A" w:rsidRDefault="0031004A" w:rsidP="0031004A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lang w:val="hr-HR"/>
        </w:rPr>
        <w:t xml:space="preserve">Na 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temelju članka 42. Zakona o lokalnim porezima (“Narodne novine” br.115/16, 101/17, 114/22 i 114/23.) i </w:t>
      </w:r>
      <w:r w:rsidRPr="0031004A">
        <w:rPr>
          <w:rFonts w:ascii="Times New Roman" w:eastAsia="Calibri" w:hAnsi="Times New Roman" w:cs="Times New Roman"/>
          <w:sz w:val="24"/>
          <w:szCs w:val="24"/>
          <w:lang w:val="hr-HR"/>
        </w:rPr>
        <w:t>30.  Statuta Općine Nova Kapela (Službeni vjesnik Brodsko-posavske županije 04/14</w:t>
      </w:r>
      <w:r w:rsidRPr="003100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„Službene novine Općine Nova Kapela“ br. 28/18, 32/18, 2/20, 4/21</w:t>
      </w:r>
      <w:r w:rsidRPr="0031004A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 Općinsko vijeće Općine Nova Kapela na svojoj  15. sjednici održanoj  _. prosinca 2023. godine., donijelo je </w:t>
      </w:r>
    </w:p>
    <w:p w14:paraId="162ED7F9" w14:textId="77777777" w:rsidR="0031004A" w:rsidRPr="0031004A" w:rsidRDefault="0031004A" w:rsidP="00310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E20327E" w14:textId="77777777" w:rsidR="005038F6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ODLUKU</w:t>
      </w:r>
    </w:p>
    <w:p w14:paraId="543DC6BE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o lokalnim porezima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Nova Kapela</w:t>
      </w:r>
    </w:p>
    <w:p w14:paraId="60FE3EFD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I.TEMELJNA ODREDBA</w:t>
      </w:r>
    </w:p>
    <w:p w14:paraId="14C35331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245B4C21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Ovom se odlukom propisuju vrste poreza koje pripadaju Općini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, visina stope poreza na potrošnju i visina poreza na kuće za odmor, te nadležno porezno tijelo za utvrđivanje, evidentiranje, nadzor, naplatu i ovrhu radi naplate navedenih poreza. </w:t>
      </w:r>
    </w:p>
    <w:p w14:paraId="5D8452D9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86B25E6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II. VRSTE POREZA</w:t>
      </w:r>
    </w:p>
    <w:p w14:paraId="0199C4F2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032529F8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Lokalni porezi Općine </w:t>
      </w:r>
      <w:r>
        <w:rPr>
          <w:rFonts w:ascii="Times New Roman" w:hAnsi="Times New Roman" w:cs="Times New Roman"/>
          <w:sz w:val="24"/>
          <w:szCs w:val="24"/>
          <w:lang w:val="hr-HR"/>
        </w:rPr>
        <w:t>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su:</w:t>
      </w:r>
    </w:p>
    <w:p w14:paraId="43C7CF75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1. porez na potrošnju </w:t>
      </w:r>
    </w:p>
    <w:p w14:paraId="636EA1F7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2. porez na kuće za odmor.</w:t>
      </w:r>
    </w:p>
    <w:p w14:paraId="264865E3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279712F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III. POREZ NA POTROŠNJU </w:t>
      </w:r>
    </w:p>
    <w:p w14:paraId="47F7E8FF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0CB25F13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Stopa poreza na potrošnju iznosi 3%. </w:t>
      </w:r>
    </w:p>
    <w:p w14:paraId="31F6069D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35C5A7D3" w14:textId="77777777" w:rsidR="00067395" w:rsidRPr="00067395" w:rsidRDefault="0031004A" w:rsidP="0006739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Poslove utvrđivanja, evidentiranja, nadzora, naplate i ovrhe radi naplate poreza na potrošnju obavlja Ministarstvo financija, </w:t>
      </w:r>
      <w:r w:rsidR="00067395" w:rsidRPr="00067395">
        <w:rPr>
          <w:rFonts w:ascii="Times New Roman" w:hAnsi="Times New Roman" w:cs="Times New Roman"/>
          <w:sz w:val="24"/>
          <w:szCs w:val="24"/>
          <w:lang w:val="hr-HR"/>
        </w:rPr>
        <w:t>Područni ured Slavonski Brod, Ispostava  Nova Gradiška.</w:t>
      </w:r>
    </w:p>
    <w:p w14:paraId="46687D0B" w14:textId="51BD8881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191D7D4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IV. POREZ NA KUĆE ZA ODMOR</w:t>
      </w:r>
    </w:p>
    <w:p w14:paraId="4311A8C5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178475B8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Porez na kuće za odmor na području Općine </w:t>
      </w:r>
      <w:r w:rsidR="00AD30CD">
        <w:rPr>
          <w:rFonts w:ascii="Times New Roman" w:hAnsi="Times New Roman" w:cs="Times New Roman"/>
          <w:sz w:val="24"/>
          <w:szCs w:val="24"/>
          <w:lang w:val="hr-HR"/>
        </w:rPr>
        <w:t>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plaća se u visini </w:t>
      </w:r>
      <w:r w:rsidRPr="002F1733">
        <w:rPr>
          <w:rFonts w:ascii="Times New Roman" w:hAnsi="Times New Roman" w:cs="Times New Roman"/>
          <w:sz w:val="24"/>
          <w:szCs w:val="24"/>
          <w:lang w:val="hr-HR"/>
        </w:rPr>
        <w:t>od 0,60 eura/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m2 korisne površine kuće za odmor. </w:t>
      </w:r>
    </w:p>
    <w:p w14:paraId="5211EFF9" w14:textId="77777777" w:rsidR="00067395" w:rsidRPr="0031004A" w:rsidRDefault="0006739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A4D9C0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6.</w:t>
      </w:r>
    </w:p>
    <w:p w14:paraId="024286A7" w14:textId="53C86B3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Poslove utvrđivanja, evidentiranja, nadzora, naplate i ovrhe radi naplate poreza na kuće za odmor obavlja Ministarstvo financija, Porezna uprava, Područni ured</w:t>
      </w:r>
      <w:r w:rsidR="00B84062">
        <w:rPr>
          <w:rFonts w:ascii="Times New Roman" w:hAnsi="Times New Roman" w:cs="Times New Roman"/>
          <w:sz w:val="24"/>
          <w:szCs w:val="24"/>
          <w:lang w:val="hr-HR"/>
        </w:rPr>
        <w:t xml:space="preserve"> Slavonski Brod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, Ispostava </w:t>
      </w:r>
      <w:r w:rsidR="00B84062">
        <w:rPr>
          <w:rFonts w:ascii="Times New Roman" w:hAnsi="Times New Roman" w:cs="Times New Roman"/>
          <w:sz w:val="24"/>
          <w:szCs w:val="24"/>
          <w:lang w:val="hr-HR"/>
        </w:rPr>
        <w:t xml:space="preserve"> Nova Gradiška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34575C" w14:textId="77777777" w:rsid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C084215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V.PRIJELAZNE I ZAVRŠNE ODREDBE</w:t>
      </w:r>
    </w:p>
    <w:p w14:paraId="13DC126C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14:paraId="7CBB7732" w14:textId="77777777" w:rsidR="0031004A" w:rsidRPr="0031004A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Postupci utvrđivanja poreza započeti po odredbama Odluke 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općinskim 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porezima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(“Služben</w:t>
      </w:r>
      <w:r>
        <w:rPr>
          <w:rFonts w:ascii="Times New Roman" w:hAnsi="Times New Roman" w:cs="Times New Roman"/>
          <w:sz w:val="24"/>
          <w:szCs w:val="24"/>
          <w:lang w:val="hr-HR"/>
        </w:rPr>
        <w:t>e novine Općine 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”, broj </w:t>
      </w:r>
      <w:r>
        <w:rPr>
          <w:rFonts w:ascii="Times New Roman" w:hAnsi="Times New Roman" w:cs="Times New Roman"/>
          <w:sz w:val="24"/>
          <w:szCs w:val="24"/>
          <w:lang w:val="hr-HR"/>
        </w:rPr>
        <w:t>21/17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) koji nisu dovršeni do stupanja na snagu ove Odluke, dovršiti će se prema odredbama Odluke 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općinskim 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porezima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(“Služben</w:t>
      </w:r>
      <w:r>
        <w:rPr>
          <w:rFonts w:ascii="Times New Roman" w:hAnsi="Times New Roman" w:cs="Times New Roman"/>
          <w:sz w:val="24"/>
          <w:szCs w:val="24"/>
          <w:lang w:val="hr-HR"/>
        </w:rPr>
        <w:t>e novine Općine 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”, broj </w:t>
      </w:r>
      <w:r>
        <w:rPr>
          <w:rFonts w:ascii="Times New Roman" w:hAnsi="Times New Roman" w:cs="Times New Roman"/>
          <w:sz w:val="24"/>
          <w:szCs w:val="24"/>
          <w:lang w:val="hr-HR"/>
        </w:rPr>
        <w:t>21/17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3ED8C1AF" w14:textId="77777777" w:rsidR="0031004A" w:rsidRPr="0031004A" w:rsidRDefault="0031004A" w:rsidP="0031004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1C8B2E9E" w14:textId="77777777" w:rsidR="00C558BB" w:rsidRDefault="0031004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Stupanjem na snagu ove Odluke prestaje važiti Odluke 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općinskim 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porezima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 (“Služben</w:t>
      </w:r>
      <w:r>
        <w:rPr>
          <w:rFonts w:ascii="Times New Roman" w:hAnsi="Times New Roman" w:cs="Times New Roman"/>
          <w:sz w:val="24"/>
          <w:szCs w:val="24"/>
          <w:lang w:val="hr-HR"/>
        </w:rPr>
        <w:t>e novine Općine 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”, broj </w:t>
      </w:r>
      <w:r>
        <w:rPr>
          <w:rFonts w:ascii="Times New Roman" w:hAnsi="Times New Roman" w:cs="Times New Roman"/>
          <w:sz w:val="24"/>
          <w:szCs w:val="24"/>
          <w:lang w:val="hr-HR"/>
        </w:rPr>
        <w:t>21/17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C558B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2882749" w14:textId="77777777" w:rsidR="0031004A" w:rsidRPr="0031004A" w:rsidRDefault="0031004A" w:rsidP="00C558B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5C57E4B9" w14:textId="77777777" w:rsidR="002F1733" w:rsidRDefault="0031004A" w:rsidP="00C558B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1004A">
        <w:rPr>
          <w:rFonts w:ascii="Times New Roman" w:hAnsi="Times New Roman" w:cs="Times New Roman"/>
          <w:sz w:val="24"/>
          <w:szCs w:val="24"/>
          <w:lang w:val="hr-HR"/>
        </w:rPr>
        <w:t>Ova Odluka stupa na snagu osmog dana od dana objave u “Služben</w:t>
      </w:r>
      <w:r w:rsidR="00C558BB">
        <w:rPr>
          <w:rFonts w:ascii="Times New Roman" w:hAnsi="Times New Roman" w:cs="Times New Roman"/>
          <w:sz w:val="24"/>
          <w:szCs w:val="24"/>
          <w:lang w:val="hr-HR"/>
        </w:rPr>
        <w:t>im novinama Općine Nova Kapela</w:t>
      </w:r>
      <w:r w:rsidRPr="0031004A">
        <w:rPr>
          <w:rFonts w:ascii="Times New Roman" w:hAnsi="Times New Roman" w:cs="Times New Roman"/>
          <w:sz w:val="24"/>
          <w:szCs w:val="24"/>
          <w:lang w:val="hr-HR"/>
        </w:rPr>
        <w:t>”, a primjenjuje se od 1. siječnja 2024.godine</w:t>
      </w:r>
      <w:r w:rsidR="00C558B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2EE78CE" w14:textId="77777777" w:rsidR="002F1733" w:rsidRDefault="002F1733" w:rsidP="00C558B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19D4A63" w14:textId="77777777" w:rsidR="002F1733" w:rsidRDefault="002F1733" w:rsidP="00C558B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A3B5963" w14:textId="77777777" w:rsidR="00C558BB" w:rsidRPr="00C558BB" w:rsidRDefault="00C558BB" w:rsidP="00C558BB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REPUBLIKA HRVATSKA</w:t>
      </w:r>
    </w:p>
    <w:p w14:paraId="21E0DEE5" w14:textId="77777777" w:rsidR="00C558BB" w:rsidRPr="00C558BB" w:rsidRDefault="00C558BB" w:rsidP="00C558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>BRODSKO-POSAVSKA ŽUPANIJA</w:t>
      </w:r>
    </w:p>
    <w:p w14:paraId="4AD3B173" w14:textId="77777777" w:rsidR="00C558BB" w:rsidRPr="00C558BB" w:rsidRDefault="00C558BB" w:rsidP="00C558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OPĆINA NOVA KAPELA</w:t>
      </w:r>
    </w:p>
    <w:p w14:paraId="364B5817" w14:textId="77777777" w:rsidR="00C558BB" w:rsidRPr="00C558BB" w:rsidRDefault="00C558BB" w:rsidP="00C558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OPĆINSKO VIJEĆE</w:t>
      </w:r>
    </w:p>
    <w:p w14:paraId="037F3B48" w14:textId="77777777" w:rsidR="00C558BB" w:rsidRPr="00C558BB" w:rsidRDefault="00C558BB" w:rsidP="00C55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11F33A" w14:textId="77777777" w:rsidR="00C558BB" w:rsidRPr="00C558BB" w:rsidRDefault="00C558BB" w:rsidP="00C55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>Klasa: 410-01/23-01</w:t>
      </w:r>
      <w:r w:rsidRPr="00C558BB">
        <w:rPr>
          <w:rFonts w:ascii="Times New Roman" w:eastAsia="Calibri" w:hAnsi="Times New Roman" w:cs="Times New Roman"/>
          <w:bCs/>
          <w:sz w:val="24"/>
          <w:szCs w:val="24"/>
          <w:u w:val="single"/>
          <w:lang w:val="hr-HR"/>
        </w:rPr>
        <w:t>/</w:t>
      </w:r>
      <w:r w:rsidRPr="00C558BB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1</w:t>
      </w:r>
    </w:p>
    <w:p w14:paraId="22ACC925" w14:textId="77777777" w:rsidR="00C558BB" w:rsidRPr="00C558BB" w:rsidRDefault="00C558BB" w:rsidP="00C55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proofErr w:type="spellStart"/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>Urbroj</w:t>
      </w:r>
      <w:proofErr w:type="spellEnd"/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>: 2178-20-03-23-01</w:t>
      </w:r>
    </w:p>
    <w:p w14:paraId="59AD5872" w14:textId="77777777" w:rsidR="00C558BB" w:rsidRPr="00C558BB" w:rsidRDefault="00C558BB" w:rsidP="00C55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A26FC9B" w14:textId="77777777" w:rsidR="00C558BB" w:rsidRPr="00C558BB" w:rsidRDefault="00C558BB" w:rsidP="00C55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>Nova Kapela,__.</w:t>
      </w:r>
      <w:r w:rsidRPr="00C558BB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C558BB">
        <w:rPr>
          <w:rFonts w:ascii="Times New Roman" w:eastAsia="Calibri" w:hAnsi="Times New Roman" w:cs="Times New Roman"/>
          <w:sz w:val="24"/>
          <w:szCs w:val="24"/>
          <w:lang w:val="en-AU"/>
        </w:rPr>
        <w:t>prosinca</w:t>
      </w:r>
      <w:proofErr w:type="spellEnd"/>
      <w:r w:rsidRPr="00C558BB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 2023.godine</w:t>
      </w:r>
      <w:proofErr w:type="gramEnd"/>
      <w:r w:rsidRPr="00C558BB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C558BB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C558BB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C558BB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  <w:t xml:space="preserve">                                        </w:t>
      </w:r>
    </w:p>
    <w:p w14:paraId="74B5B56D" w14:textId="77777777" w:rsidR="00C558BB" w:rsidRPr="00C558BB" w:rsidRDefault="00C558BB" w:rsidP="00C558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ab/>
        <w:t xml:space="preserve">   PREDSJEDNICA OPĆINSKOG VIJEĆA</w:t>
      </w:r>
    </w:p>
    <w:p w14:paraId="79FDFEBF" w14:textId="77777777" w:rsidR="00C558BB" w:rsidRPr="00C558BB" w:rsidRDefault="00C558BB" w:rsidP="00C558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558B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Vesna Jergović     </w:t>
      </w:r>
    </w:p>
    <w:p w14:paraId="2022D1CF" w14:textId="77777777" w:rsidR="00C558BB" w:rsidRPr="00C558BB" w:rsidRDefault="00C558BB" w:rsidP="00C558B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2D7C5BE" w14:textId="77777777" w:rsidR="00C558BB" w:rsidRPr="00C558BB" w:rsidRDefault="00C558BB" w:rsidP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AC9F82B" w14:textId="77777777" w:rsidR="007046E3" w:rsidRDefault="007046E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426410" w14:textId="77777777" w:rsidR="00C558BB" w:rsidRDefault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B057681" w14:textId="77777777" w:rsidR="00C558BB" w:rsidRDefault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A011A5" w14:textId="77777777" w:rsidR="00C558BB" w:rsidRDefault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6D1DE87" w14:textId="77777777" w:rsidR="00C558BB" w:rsidRDefault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C52B6FC" w14:textId="77777777" w:rsidR="00C558BB" w:rsidRPr="0031004A" w:rsidRDefault="00C558BB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C558BB" w:rsidRPr="00310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FE"/>
    <w:rsid w:val="00067395"/>
    <w:rsid w:val="002F1733"/>
    <w:rsid w:val="0031004A"/>
    <w:rsid w:val="003C16FE"/>
    <w:rsid w:val="004D402E"/>
    <w:rsid w:val="005038F6"/>
    <w:rsid w:val="007046E3"/>
    <w:rsid w:val="00AD30CD"/>
    <w:rsid w:val="00B84062"/>
    <w:rsid w:val="00C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278C"/>
  <w15:chartTrackingRefBased/>
  <w15:docId w15:val="{368F5F37-FB86-4B77-BF7E-6D6FBDC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004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ProcelnikPC</dc:creator>
  <cp:keywords/>
  <dc:description/>
  <cp:lastModifiedBy>Tajnica</cp:lastModifiedBy>
  <cp:revision>8</cp:revision>
  <cp:lastPrinted>2023-12-04T13:29:00Z</cp:lastPrinted>
  <dcterms:created xsi:type="dcterms:W3CDTF">2023-12-04T13:18:00Z</dcterms:created>
  <dcterms:modified xsi:type="dcterms:W3CDTF">2024-01-17T08:38:00Z</dcterms:modified>
</cp:coreProperties>
</file>